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A30F" w14:textId="1074E48F" w:rsidR="00A913E1" w:rsidRPr="00195418" w:rsidRDefault="00A913E1" w:rsidP="00A913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color w:val="156082" w:themeColor="accent1"/>
          <w:kern w:val="0"/>
          <w:sz w:val="20"/>
          <w:szCs w:val="20"/>
          <w14:ligatures w14:val="none"/>
        </w:rPr>
      </w:pPr>
      <w:r w:rsidRPr="00195418">
        <w:rPr>
          <w:rFonts w:ascii="Times New Roman" w:eastAsia="Arial" w:hAnsi="Times New Roman" w:cs="Times New Roman"/>
          <w:b/>
          <w:color w:val="156082" w:themeColor="accent1"/>
          <w:kern w:val="0"/>
          <w:sz w:val="20"/>
          <w:szCs w:val="20"/>
          <w14:ligatures w14:val="none"/>
        </w:rPr>
        <w:t>All.2</w:t>
      </w:r>
    </w:p>
    <w:p w14:paraId="5BE1D982" w14:textId="77777777" w:rsidR="007F4121" w:rsidRPr="00195418" w:rsidRDefault="007F4121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</w:pPr>
    </w:p>
    <w:p w14:paraId="30E9C655" w14:textId="77777777" w:rsidR="00195418" w:rsidRPr="001953B7" w:rsidRDefault="00195418" w:rsidP="001954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</w:pPr>
    </w:p>
    <w:p w14:paraId="136A6C25" w14:textId="77777777" w:rsidR="00195418" w:rsidRPr="001953B7" w:rsidRDefault="00195418" w:rsidP="001954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>ALL’</w:t>
      </w:r>
      <w:r w:rsidRPr="001953B7"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>UFFICIO DI PIANO</w:t>
      </w:r>
    </w:p>
    <w:p w14:paraId="74C382EE" w14:textId="77777777" w:rsidR="00195418" w:rsidRPr="001953B7" w:rsidRDefault="00195418" w:rsidP="001954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</w:pPr>
      <w:r w:rsidRPr="001953B7"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 xml:space="preserve">AMBITO TERRITORIALE SOCIALE </w:t>
      </w:r>
      <w:r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>ROSARNO</w:t>
      </w:r>
    </w:p>
    <w:p w14:paraId="0B82ED35" w14:textId="77777777" w:rsidR="00195418" w:rsidRPr="00A01299" w:rsidRDefault="00195418" w:rsidP="00195418">
      <w:pPr>
        <w:widowControl w:val="0"/>
        <w:autoSpaceDE w:val="0"/>
        <w:autoSpaceDN w:val="0"/>
        <w:spacing w:after="0" w:line="240" w:lineRule="auto"/>
        <w:ind w:right="34"/>
        <w:jc w:val="right"/>
        <w:rPr>
          <w:rFonts w:ascii="Times New Roman" w:hAnsi="Times New Roman" w:cs="Times New Roman"/>
        </w:rPr>
      </w:pPr>
      <w:hyperlink r:id="rId7" w:history="1">
        <w:r w:rsidRPr="00A01299">
          <w:rPr>
            <w:rStyle w:val="Collegamentoipertestuale"/>
            <w:rFonts w:ascii="Times New Roman" w:hAnsi="Times New Roman" w:cs="Times New Roman"/>
            <w:color w:val="auto"/>
          </w:rPr>
          <w:t>comune.protocollo@pec.comune.rosarno.rc.it</w:t>
        </w:r>
      </w:hyperlink>
    </w:p>
    <w:p w14:paraId="631F4A7D" w14:textId="3AD4507A" w:rsidR="007F4121" w:rsidRPr="00195418" w:rsidRDefault="007F4121" w:rsidP="007F412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i/>
          <w:iCs/>
          <w:kern w:val="0"/>
          <w:sz w:val="20"/>
          <w:szCs w:val="20"/>
          <w14:ligatures w14:val="none"/>
        </w:rPr>
      </w:pPr>
    </w:p>
    <w:p w14:paraId="6D93E770" w14:textId="1EAFEDEA" w:rsidR="00113158" w:rsidRPr="00195418" w:rsidRDefault="00113158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</w:pPr>
      <w:r w:rsidRPr="00195418"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195418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-</w:t>
      </w:r>
      <w:r w:rsidRPr="0019541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Pr="00195418">
        <w:rPr>
          <w:rFonts w:ascii="Times New Roman" w:eastAsia="Arial" w:hAnsi="Times New Roman" w:cs="Times New Roman"/>
          <w:bCs/>
          <w:kern w:val="0"/>
          <w:sz w:val="20"/>
          <w:szCs w:val="20"/>
          <w14:ligatures w14:val="none"/>
        </w:rPr>
        <w:t xml:space="preserve">Obiettivo Specifico: </w:t>
      </w:r>
      <w:r w:rsidRPr="00195418"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>ESO 4.11</w:t>
      </w:r>
      <w:r w:rsidRPr="00195418">
        <w:rPr>
          <w:rFonts w:ascii="Times New Roman" w:eastAsia="Arial" w:hAnsi="Times New Roman" w:cs="Times New Roman"/>
          <w:bCs/>
          <w:kern w:val="0"/>
          <w:sz w:val="20"/>
          <w:szCs w:val="20"/>
          <w14:ligatures w14:val="none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19541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- </w:t>
      </w:r>
      <w:r w:rsidRPr="00195418">
        <w:rPr>
          <w:rFonts w:ascii="Times New Roman" w:eastAsia="Arial" w:hAnsi="Times New Roman" w:cs="Times New Roman"/>
          <w:bCs/>
          <w:kern w:val="0"/>
          <w:sz w:val="20"/>
          <w:szCs w:val="20"/>
          <w14:ligatures w14:val="none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19541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- </w:t>
      </w:r>
      <w:r w:rsidRPr="00195418"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>Avviso pubblico “Educational Framework – Progetto di supporto alle famiglie con educatori familiari”</w:t>
      </w:r>
      <w:r w:rsidR="00195418"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 xml:space="preserve">, </w:t>
      </w:r>
      <w:r w:rsidR="000B23BC" w:rsidRPr="000B23BC"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>CUP: D91H25000300002; CIG: B9B4FFBAF2</w:t>
      </w:r>
    </w:p>
    <w:p w14:paraId="5E22B743" w14:textId="77777777" w:rsidR="00113158" w:rsidRPr="00195418" w:rsidRDefault="00113158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</w:pPr>
    </w:p>
    <w:p w14:paraId="1B92E625" w14:textId="26B2B349" w:rsidR="00113158" w:rsidRPr="00195418" w:rsidRDefault="00113158" w:rsidP="00195418">
      <w:pPr>
        <w:spacing w:before="100" w:beforeAutospacing="1" w:after="100" w:afterAutospacing="1" w:line="240" w:lineRule="auto"/>
        <w:outlineLvl w:val="1"/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</w:pPr>
      <w:r w:rsidRPr="00195418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>PIANO DELLE ATTIVITA’</w:t>
      </w:r>
    </w:p>
    <w:p w14:paraId="39AD7DFA" w14:textId="335A50C2" w:rsidR="00CE4103" w:rsidRPr="00195418" w:rsidRDefault="00CE4103" w:rsidP="007C127B">
      <w:pPr>
        <w:spacing w:before="100" w:beforeAutospacing="1" w:after="100" w:afterAutospacing="1" w:line="240" w:lineRule="auto"/>
        <w:outlineLvl w:val="1"/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</w:pPr>
      <w:r w:rsidRPr="00195418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>Quadro di riferimento</w:t>
      </w:r>
    </w:p>
    <w:p w14:paraId="4FC6BFA7" w14:textId="77777777" w:rsidR="00CE4103" w:rsidRPr="00195418" w:rsidRDefault="00CE4103" w:rsidP="007C127B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Contesto territoriale di intervento: ________________________________________________</w:t>
      </w:r>
    </w:p>
    <w:p w14:paraId="16B34FB9" w14:textId="77777777" w:rsidR="00CE4103" w:rsidRPr="00195418" w:rsidRDefault="00CE4103" w:rsidP="007C127B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Bisogni educativi e sociali rilevati: ________________________________________________</w:t>
      </w:r>
    </w:p>
    <w:p w14:paraId="4157376C" w14:textId="77777777" w:rsidR="007C127B" w:rsidRPr="00195418" w:rsidRDefault="00CE4103" w:rsidP="007C127B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 xml:space="preserve">Motivazione della proposta in relazione agli obiettivi dell’Avviso: </w:t>
      </w:r>
    </w:p>
    <w:p w14:paraId="78062ED1" w14:textId="41A8FC88" w:rsidR="00CE4103" w:rsidRPr="00195418" w:rsidRDefault="00CE4103" w:rsidP="007C127B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____________________</w:t>
      </w:r>
      <w:r w:rsidR="007C127B" w:rsidRPr="00195418">
        <w:rPr>
          <w:rFonts w:ascii="Times New Roman" w:eastAsia="Arial" w:hAnsi="Times New Roman" w:cs="Times New Roman"/>
          <w:bCs/>
          <w:kern w:val="0"/>
          <w14:ligatures w14:val="none"/>
        </w:rPr>
        <w:t>_____________________________</w:t>
      </w: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_</w:t>
      </w:r>
      <w:r w:rsidR="00BE633C" w:rsidRPr="00195418">
        <w:rPr>
          <w:rFonts w:ascii="Times New Roman" w:eastAsia="Arial" w:hAnsi="Times New Roman" w:cs="Times New Roman"/>
          <w:bCs/>
          <w:kern w:val="0"/>
          <w14:ligatures w14:val="none"/>
        </w:rPr>
        <w:t>_________________________</w:t>
      </w:r>
    </w:p>
    <w:p w14:paraId="203EF420" w14:textId="08DD5451" w:rsidR="00CE4103" w:rsidRPr="00195418" w:rsidRDefault="00CE4103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A282E31" w14:textId="7BCFADE4" w:rsidR="00CE4103" w:rsidRPr="00195418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Obiettivi del progetto</w:t>
      </w:r>
    </w:p>
    <w:p w14:paraId="54A835A2" w14:textId="77777777" w:rsidR="007C127B" w:rsidRPr="00195418" w:rsidRDefault="00CE4103" w:rsidP="007C127B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Obiettivo generale:</w:t>
      </w:r>
    </w:p>
    <w:p w14:paraId="6280DAFA" w14:textId="3017A994" w:rsidR="00CE4103" w:rsidRPr="00195418" w:rsidRDefault="00CE4103" w:rsidP="007C127B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 xml:space="preserve"> ________________________________________________________</w:t>
      </w:r>
      <w:r w:rsidR="00BE633C" w:rsidRPr="00195418">
        <w:rPr>
          <w:rFonts w:ascii="Times New Roman" w:eastAsia="Arial" w:hAnsi="Times New Roman" w:cs="Times New Roman"/>
          <w:bCs/>
          <w:kern w:val="0"/>
          <w14:ligatures w14:val="none"/>
        </w:rPr>
        <w:t>________________</w:t>
      </w: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____</w:t>
      </w:r>
    </w:p>
    <w:p w14:paraId="045D861C" w14:textId="77777777" w:rsidR="00CE4103" w:rsidRPr="00195418" w:rsidRDefault="00CE4103" w:rsidP="007C127B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Obiettivi specifici (max 3):</w:t>
      </w:r>
    </w:p>
    <w:p w14:paraId="12EE991F" w14:textId="6722C256" w:rsidR="00CE4103" w:rsidRPr="00195418" w:rsidRDefault="000B23BC" w:rsidP="007C127B">
      <w:pPr>
        <w:spacing w:after="0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  <w:r>
        <w:rPr>
          <w:rFonts w:ascii="Times New Roman" w:eastAsia="Arial" w:hAnsi="Times New Roman" w:cs="Times New Roman"/>
          <w:bCs/>
          <w:kern w:val="0"/>
          <w14:ligatures w14:val="none"/>
        </w:rPr>
        <w:pict w14:anchorId="4AAF6790">
          <v:rect id="_x0000_i1025" style="width:0;height:1.5pt" o:hralign="center" o:hrstd="t" o:hr="t" fillcolor="#a0a0a0" stroked="f"/>
        </w:pict>
      </w:r>
    </w:p>
    <w:p w14:paraId="6674EF89" w14:textId="77777777" w:rsidR="00CE4103" w:rsidRPr="00195418" w:rsidRDefault="000B23BC" w:rsidP="007C127B">
      <w:pPr>
        <w:spacing w:after="0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  <w:r>
        <w:rPr>
          <w:rFonts w:ascii="Times New Roman" w:eastAsia="Arial" w:hAnsi="Times New Roman" w:cs="Times New Roman"/>
          <w:bCs/>
          <w:kern w:val="0"/>
          <w14:ligatures w14:val="none"/>
        </w:rPr>
        <w:pict w14:anchorId="4624D268">
          <v:rect id="_x0000_i1026" style="width:0;height:1.5pt" o:hralign="center" o:hrstd="t" o:hr="t" fillcolor="#a0a0a0" stroked="f"/>
        </w:pict>
      </w:r>
    </w:p>
    <w:p w14:paraId="2F163A3B" w14:textId="77777777" w:rsidR="00CE4103" w:rsidRPr="00195418" w:rsidRDefault="000B23BC" w:rsidP="007C127B">
      <w:pPr>
        <w:spacing w:after="0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  <w:r>
        <w:rPr>
          <w:rFonts w:ascii="Times New Roman" w:eastAsia="Arial" w:hAnsi="Times New Roman" w:cs="Times New Roman"/>
          <w:bCs/>
          <w:kern w:val="0"/>
          <w14:ligatures w14:val="none"/>
        </w:rPr>
        <w:pict w14:anchorId="0DA8CA7C">
          <v:rect id="_x0000_i1027" style="width:0;height:1.5pt" o:hralign="center" o:hrstd="t" o:hr="t" fillcolor="#a0a0a0" stroked="f"/>
        </w:pict>
      </w:r>
    </w:p>
    <w:p w14:paraId="02C4ACA6" w14:textId="3B1A8852" w:rsidR="00CE4103" w:rsidRPr="00195418" w:rsidRDefault="00CE4103" w:rsidP="007C127B">
      <w:pPr>
        <w:spacing w:after="0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</w:p>
    <w:p w14:paraId="4E3DE767" w14:textId="77777777" w:rsidR="00684401" w:rsidRPr="00195418" w:rsidRDefault="00684401" w:rsidP="00757C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Strutture, mezzi e personale educativo</w:t>
      </w:r>
    </w:p>
    <w:p w14:paraId="37E3371B" w14:textId="36B7E34F" w:rsidR="00684401" w:rsidRPr="00195418" w:rsidRDefault="00684401" w:rsidP="00757CC4">
      <w:pPr>
        <w:spacing w:before="100" w:beforeAutospacing="1" w:after="100" w:afterAutospacing="1" w:line="240" w:lineRule="auto"/>
        <w:outlineLvl w:val="1"/>
        <w:rPr>
          <w:rFonts w:ascii="Times New Roman" w:eastAsia="Arial" w:hAnsi="Times New Roman" w:cs="Times New Roman"/>
          <w:bCs/>
          <w:kern w:val="0"/>
          <w14:ligatures w14:val="none"/>
        </w:rPr>
      </w:pP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Sedi e spazi utilizzati per la realizzazione delle attività:</w:t>
      </w:r>
      <w:r w:rsidR="00757CC4" w:rsidRPr="00195418">
        <w:rPr>
          <w:rFonts w:ascii="Times New Roman" w:eastAsia="Arial" w:hAnsi="Times New Roman" w:cs="Times New Roman"/>
          <w:bCs/>
          <w:kern w:val="0"/>
          <w14:ligatures w14:val="none"/>
        </w:rPr>
        <w:t xml:space="preserve"> _______________________________________</w:t>
      </w: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__________</w:t>
      </w:r>
      <w:r w:rsidR="00757CC4" w:rsidRPr="00195418">
        <w:rPr>
          <w:rFonts w:ascii="Times New Roman" w:eastAsia="Arial" w:hAnsi="Times New Roman" w:cs="Times New Roman"/>
          <w:bCs/>
          <w:kern w:val="0"/>
          <w14:ligatures w14:val="none"/>
        </w:rPr>
        <w:t>_____________________________</w:t>
      </w:r>
    </w:p>
    <w:p w14:paraId="1A7F068B" w14:textId="39ABE528" w:rsidR="00684401" w:rsidRPr="00195418" w:rsidRDefault="00684401" w:rsidP="00757CC4">
      <w:pPr>
        <w:spacing w:before="100" w:beforeAutospacing="1" w:after="100" w:afterAutospacing="1" w:line="240" w:lineRule="auto"/>
        <w:outlineLvl w:val="1"/>
        <w:rPr>
          <w:rFonts w:ascii="Times New Roman" w:eastAsia="Arial" w:hAnsi="Times New Roman" w:cs="Times New Roman"/>
          <w:bCs/>
          <w:kern w:val="0"/>
          <w14:ligatures w14:val="none"/>
        </w:rPr>
      </w:pP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__________</w:t>
      </w:r>
      <w:r w:rsidR="00757CC4" w:rsidRPr="00195418">
        <w:rPr>
          <w:rFonts w:ascii="Times New Roman" w:eastAsia="Arial" w:hAnsi="Times New Roman" w:cs="Times New Roman"/>
          <w:bCs/>
          <w:kern w:val="0"/>
          <w14:ligatures w14:val="none"/>
        </w:rPr>
        <w:t>___________________________________________________________________</w:t>
      </w:r>
    </w:p>
    <w:p w14:paraId="24427656" w14:textId="47982298" w:rsidR="007C127B" w:rsidRPr="00195418" w:rsidRDefault="00684401" w:rsidP="00757CC4">
      <w:pPr>
        <w:spacing w:before="100" w:beforeAutospacing="1" w:after="100" w:afterAutospacing="1" w:line="240" w:lineRule="auto"/>
        <w:outlineLvl w:val="1"/>
        <w:rPr>
          <w:rFonts w:ascii="Times New Roman" w:eastAsia="Arial" w:hAnsi="Times New Roman" w:cs="Times New Roman"/>
          <w:bCs/>
          <w:kern w:val="0"/>
          <w14:ligatures w14:val="none"/>
        </w:rPr>
      </w:pP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Numero ed</w:t>
      </w:r>
      <w:r w:rsidR="00757CC4" w:rsidRPr="00195418">
        <w:rPr>
          <w:rFonts w:ascii="Times New Roman" w:eastAsia="Arial" w:hAnsi="Times New Roman" w:cs="Times New Roman"/>
          <w:bCs/>
          <w:kern w:val="0"/>
          <w14:ligatures w14:val="none"/>
        </w:rPr>
        <w:t>u</w:t>
      </w:r>
      <w:r w:rsidRPr="00195418">
        <w:rPr>
          <w:rFonts w:ascii="Times New Roman" w:eastAsia="Arial" w:hAnsi="Times New Roman" w:cs="Times New Roman"/>
          <w:bCs/>
          <w:kern w:val="0"/>
          <w14:ligatures w14:val="none"/>
        </w:rPr>
        <w:t>catori impiegati _______________________</w:t>
      </w:r>
      <w:r w:rsidR="00757CC4" w:rsidRPr="00195418">
        <w:rPr>
          <w:rFonts w:ascii="Times New Roman" w:eastAsia="Arial" w:hAnsi="Times New Roman" w:cs="Times New Roman"/>
          <w:bCs/>
          <w:kern w:val="0"/>
          <w14:ligatures w14:val="none"/>
        </w:rPr>
        <w:t>______________________________________________________</w:t>
      </w:r>
    </w:p>
    <w:p w14:paraId="5AFD4BB5" w14:textId="4000E497" w:rsidR="00CE4103" w:rsidRPr="00195418" w:rsidRDefault="00CE4103" w:rsidP="00CE41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1CF81A1" w14:textId="77777777" w:rsidR="00757CC4" w:rsidRPr="00195418" w:rsidRDefault="00757CC4" w:rsidP="00757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Modalità di realizzazione, finanziarie e gestionali</w:t>
      </w:r>
    </w:p>
    <w:p w14:paraId="60ACA978" w14:textId="4C76FF33" w:rsidR="00757CC4" w:rsidRPr="00195418" w:rsidRDefault="00757CC4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Modalità di gestione e coordinamento del progetto: _______________________________________________________________________</w:t>
      </w:r>
    </w:p>
    <w:p w14:paraId="57397C13" w14:textId="5359CD94" w:rsidR="00757CC4" w:rsidRPr="00195418" w:rsidRDefault="00757CC4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Strumenti e procedure di monitoraggio: _______________________________________________________________________</w:t>
      </w:r>
    </w:p>
    <w:p w14:paraId="03D97CBF" w14:textId="54CCFE02" w:rsidR="00757CC4" w:rsidRPr="00195418" w:rsidRDefault="00757CC4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Modalità di utilizzo e rendicontazione delle risorse finanziarie: _______________________________________________________________________</w:t>
      </w:r>
    </w:p>
    <w:p w14:paraId="381CD5A1" w14:textId="77777777" w:rsidR="00757CC4" w:rsidRPr="00195418" w:rsidRDefault="00757CC4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D47DFDD" w14:textId="629EDD58" w:rsidR="00684401" w:rsidRPr="00195418" w:rsidRDefault="00684401" w:rsidP="00684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Cronoprogramma</w:t>
      </w:r>
    </w:p>
    <w:p w14:paraId="0963E4F3" w14:textId="77777777" w:rsidR="00684401" w:rsidRPr="00195418" w:rsidRDefault="00684401" w:rsidP="006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Durata complessiva del progetto: __________ mesi.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3329"/>
      </w:tblGrid>
      <w:tr w:rsidR="00757CC4" w:rsidRPr="00195418" w14:paraId="4F052E9A" w14:textId="77777777" w:rsidTr="001954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52F293" w14:textId="77777777" w:rsidR="00684401" w:rsidRPr="00195418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Fase</w:t>
            </w:r>
          </w:p>
        </w:tc>
        <w:tc>
          <w:tcPr>
            <w:tcW w:w="4790" w:type="dxa"/>
            <w:vAlign w:val="center"/>
            <w:hideMark/>
          </w:tcPr>
          <w:p w14:paraId="0130E95E" w14:textId="77777777" w:rsidR="00684401" w:rsidRPr="00195418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Attività principali</w:t>
            </w:r>
          </w:p>
        </w:tc>
        <w:tc>
          <w:tcPr>
            <w:tcW w:w="3284" w:type="dxa"/>
            <w:vAlign w:val="center"/>
            <w:hideMark/>
          </w:tcPr>
          <w:p w14:paraId="4C756735" w14:textId="5237ED1A" w:rsidR="00684401" w:rsidRPr="00195418" w:rsidRDefault="00684401" w:rsidP="00195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                   Mesi previsti</w:t>
            </w:r>
          </w:p>
        </w:tc>
      </w:tr>
      <w:tr w:rsidR="00757CC4" w:rsidRPr="00195418" w14:paraId="2D20EE7E" w14:textId="77777777" w:rsidTr="001954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9A0CA" w14:textId="77777777" w:rsidR="00684401" w:rsidRPr="00195418" w:rsidRDefault="00684401" w:rsidP="00195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4790" w:type="dxa"/>
            <w:vAlign w:val="center"/>
            <w:hideMark/>
          </w:tcPr>
          <w:p w14:paraId="7BFA2CDC" w14:textId="5CE639C5" w:rsidR="00684401" w:rsidRPr="00195418" w:rsidRDefault="00684401" w:rsidP="00195418">
            <w:pPr>
              <w:spacing w:before="100" w:beforeAutospacing="1" w:after="100" w:afterAutospacing="1" w:line="240" w:lineRule="auto"/>
              <w:ind w:left="24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Avvio progetto, selezione personale, accordi di</w:t>
            </w:r>
            <w:r w:rsidR="00757CC4"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rete</w:t>
            </w:r>
          </w:p>
        </w:tc>
        <w:tc>
          <w:tcPr>
            <w:tcW w:w="3284" w:type="dxa"/>
            <w:vAlign w:val="center"/>
            <w:hideMark/>
          </w:tcPr>
          <w:p w14:paraId="4797FF10" w14:textId="751FDA63" w:rsidR="00684401" w:rsidRPr="00195418" w:rsidRDefault="00684401" w:rsidP="00757CC4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</w:t>
            </w:r>
          </w:p>
        </w:tc>
      </w:tr>
      <w:tr w:rsidR="00757CC4" w:rsidRPr="00195418" w14:paraId="1B03767E" w14:textId="77777777" w:rsidTr="001954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A1DE8" w14:textId="77777777" w:rsidR="00684401" w:rsidRPr="00195418" w:rsidRDefault="00684401" w:rsidP="00195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4790" w:type="dxa"/>
            <w:vAlign w:val="center"/>
            <w:hideMark/>
          </w:tcPr>
          <w:p w14:paraId="790A27B7" w14:textId="77777777" w:rsidR="00684401" w:rsidRPr="00195418" w:rsidRDefault="00684401" w:rsidP="00195418">
            <w:pPr>
              <w:spacing w:before="100" w:beforeAutospacing="1" w:after="100" w:afterAutospacing="1" w:line="240" w:lineRule="auto"/>
              <w:ind w:left="24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Presa in carico dei destinatari e definizione PEI</w:t>
            </w:r>
          </w:p>
        </w:tc>
        <w:tc>
          <w:tcPr>
            <w:tcW w:w="3284" w:type="dxa"/>
            <w:vAlign w:val="center"/>
            <w:hideMark/>
          </w:tcPr>
          <w:p w14:paraId="15A2A0E7" w14:textId="013C4B04" w:rsidR="00684401" w:rsidRPr="00195418" w:rsidRDefault="00684401" w:rsidP="00757CC4">
            <w:pPr>
              <w:spacing w:before="100" w:beforeAutospacing="1" w:after="100" w:afterAutospacing="1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57CC4" w:rsidRPr="00195418" w14:paraId="2A9F9A32" w14:textId="77777777" w:rsidTr="001954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57891" w14:textId="77777777" w:rsidR="00684401" w:rsidRPr="00195418" w:rsidRDefault="00684401" w:rsidP="00195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4790" w:type="dxa"/>
            <w:vAlign w:val="center"/>
            <w:hideMark/>
          </w:tcPr>
          <w:p w14:paraId="744F46BD" w14:textId="77777777" w:rsidR="00684401" w:rsidRPr="00195418" w:rsidRDefault="00684401" w:rsidP="00195418">
            <w:pPr>
              <w:spacing w:before="100" w:beforeAutospacing="1" w:after="100" w:afterAutospacing="1" w:line="240" w:lineRule="auto"/>
              <w:ind w:left="24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Realizzazione attività educative e di sostegno</w:t>
            </w:r>
          </w:p>
        </w:tc>
        <w:tc>
          <w:tcPr>
            <w:tcW w:w="3284" w:type="dxa"/>
            <w:vAlign w:val="center"/>
            <w:hideMark/>
          </w:tcPr>
          <w:p w14:paraId="2059A870" w14:textId="23D912B4" w:rsidR="00684401" w:rsidRPr="00195418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</w:t>
            </w:r>
          </w:p>
        </w:tc>
      </w:tr>
      <w:tr w:rsidR="00757CC4" w:rsidRPr="00195418" w14:paraId="41B37179" w14:textId="77777777" w:rsidTr="001954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B2AE8" w14:textId="77777777" w:rsidR="00684401" w:rsidRPr="00195418" w:rsidRDefault="00684401" w:rsidP="00195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4790" w:type="dxa"/>
            <w:vAlign w:val="center"/>
            <w:hideMark/>
          </w:tcPr>
          <w:p w14:paraId="23D9EFB5" w14:textId="77777777" w:rsidR="00684401" w:rsidRPr="00195418" w:rsidRDefault="00684401" w:rsidP="00195418">
            <w:pPr>
              <w:spacing w:before="100" w:beforeAutospacing="1" w:after="100" w:afterAutospacing="1" w:line="240" w:lineRule="auto"/>
              <w:ind w:left="24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Monitoraggio intermedio e adeguamenti</w:t>
            </w:r>
          </w:p>
        </w:tc>
        <w:tc>
          <w:tcPr>
            <w:tcW w:w="3284" w:type="dxa"/>
            <w:vAlign w:val="center"/>
            <w:hideMark/>
          </w:tcPr>
          <w:p w14:paraId="7ACDBC08" w14:textId="3A0B589E" w:rsidR="00684401" w:rsidRPr="00195418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</w:t>
            </w:r>
          </w:p>
        </w:tc>
      </w:tr>
      <w:tr w:rsidR="00757CC4" w:rsidRPr="00195418" w14:paraId="5A768BAD" w14:textId="77777777" w:rsidTr="001954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4FE75" w14:textId="77777777" w:rsidR="00684401" w:rsidRPr="00195418" w:rsidRDefault="00684401" w:rsidP="00195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4790" w:type="dxa"/>
            <w:vAlign w:val="center"/>
            <w:hideMark/>
          </w:tcPr>
          <w:p w14:paraId="6C729DA0" w14:textId="77777777" w:rsidR="00684401" w:rsidRPr="00195418" w:rsidRDefault="00684401" w:rsidP="00195418">
            <w:pPr>
              <w:spacing w:before="100" w:beforeAutospacing="1" w:after="100" w:afterAutospacing="1" w:line="240" w:lineRule="auto"/>
              <w:ind w:left="24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Conclusione, valutazione e rendicontazione</w:t>
            </w:r>
          </w:p>
        </w:tc>
        <w:tc>
          <w:tcPr>
            <w:tcW w:w="3284" w:type="dxa"/>
            <w:vAlign w:val="center"/>
            <w:hideMark/>
          </w:tcPr>
          <w:p w14:paraId="0415FC23" w14:textId="31B876EA" w:rsidR="00684401" w:rsidRPr="00195418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4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</w:t>
            </w:r>
          </w:p>
        </w:tc>
      </w:tr>
    </w:tbl>
    <w:p w14:paraId="52FDB432" w14:textId="0CF7C061" w:rsidR="00684401" w:rsidRPr="00195418" w:rsidRDefault="00A913E1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(eventualmente modificabile in relazione alle esigenze di progetto)</w:t>
      </w:r>
    </w:p>
    <w:p w14:paraId="003F77CC" w14:textId="7E74696F" w:rsidR="00CE4103" w:rsidRPr="00195418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Beneficiari attesi</w:t>
      </w:r>
    </w:p>
    <w:p w14:paraId="1DE38575" w14:textId="06782C24" w:rsidR="00CE4103" w:rsidRPr="00195418" w:rsidRDefault="00CE4103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N. famiglie da prendere in carico: __________</w:t>
      </w:r>
      <w:r w:rsidR="00757CC4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</w:t>
      </w:r>
    </w:p>
    <w:p w14:paraId="3C83A3C3" w14:textId="017A1A87" w:rsidR="00CE4103" w:rsidRPr="00195418" w:rsidRDefault="00CE4103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N. minori coinvolti: __________</w:t>
      </w:r>
      <w:r w:rsidR="00757CC4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</w:t>
      </w:r>
    </w:p>
    <w:p w14:paraId="212E31EE" w14:textId="543E93F0" w:rsidR="00CE4103" w:rsidRPr="00195418" w:rsidRDefault="00CE4103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N. ore previste di intervento educativo per famiglia: __________</w:t>
      </w:r>
      <w:r w:rsidR="00757CC4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</w:t>
      </w:r>
    </w:p>
    <w:p w14:paraId="728F4BB8" w14:textId="493D68ED" w:rsidR="00CE4103" w:rsidRPr="00195418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Risorse professionali impiegate</w:t>
      </w:r>
    </w:p>
    <w:p w14:paraId="53502402" w14:textId="5809AC2E" w:rsidR="00BE633C" w:rsidRPr="00195418" w:rsidRDefault="00CE4103" w:rsidP="00757CC4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Educatori familiari: n. ___  ore previste: __</w:t>
      </w:r>
      <w:r w:rsidR="00BE633C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</w:t>
      </w: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31D36AF3" w14:textId="2A491E8F" w:rsidR="00CE4103" w:rsidRPr="00195418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Governance e partenariato</w:t>
      </w:r>
    </w:p>
    <w:p w14:paraId="16BAB350" w14:textId="77777777" w:rsidR="00CE4103" w:rsidRPr="00195418" w:rsidRDefault="00CE4103" w:rsidP="00CE4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9541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Cooperativa singola (gestione diretta)</w:t>
      </w: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195418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Partecipazione in ATS (indicare ruolo: Capofila/Mandante)</w:t>
      </w:r>
    </w:p>
    <w:p w14:paraId="137DBF09" w14:textId="77777777" w:rsidR="00CE4103" w:rsidRPr="00195418" w:rsidRDefault="00CE4103" w:rsidP="00757C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Ruolo della cooperativa: ______________________________________________________</w:t>
      </w:r>
    </w:p>
    <w:p w14:paraId="5A166DDF" w14:textId="77777777" w:rsidR="00CE4103" w:rsidRPr="00195418" w:rsidRDefault="00CE4103" w:rsidP="00757C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Eventuali partner: ____________________________________________________________</w:t>
      </w:r>
    </w:p>
    <w:p w14:paraId="25FB48F8" w14:textId="5B037F95" w:rsidR="00CE4103" w:rsidRPr="00195418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Indicatori di risultato</w:t>
      </w:r>
    </w:p>
    <w:p w14:paraId="342B220C" w14:textId="3B18B320" w:rsidR="00CE4103" w:rsidRPr="00195418" w:rsidRDefault="00CE4103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N. famiglie beneficiarie con presa in carico: __________</w:t>
      </w:r>
      <w:r w:rsidR="00757CC4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</w:t>
      </w:r>
    </w:p>
    <w:p w14:paraId="75C5E991" w14:textId="75628898" w:rsidR="00CE4103" w:rsidRPr="00195418" w:rsidRDefault="00CE4103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N. minori seguiti nei percorsi educativi: __________</w:t>
      </w:r>
      <w:r w:rsidR="00757CC4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</w:t>
      </w:r>
    </w:p>
    <w:p w14:paraId="449E5D41" w14:textId="08FFB5F0" w:rsidR="00CE4103" w:rsidRPr="00195418" w:rsidRDefault="00CE4103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N. ore complessive di intervento: __________</w:t>
      </w:r>
      <w:r w:rsidR="00757CC4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</w:t>
      </w:r>
    </w:p>
    <w:p w14:paraId="0A6C70F1" w14:textId="26FB0077" w:rsidR="00CE4103" w:rsidRPr="00195418" w:rsidRDefault="00CE4103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% miglioramento delle competenze genitoriali (stima): __________</w:t>
      </w:r>
      <w:r w:rsidR="00757CC4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</w:t>
      </w:r>
    </w:p>
    <w:p w14:paraId="7D35775B" w14:textId="43084590" w:rsidR="00CE4103" w:rsidRPr="00195418" w:rsidRDefault="00CE4103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% soddisfazione beneficiari (attesa): __________</w:t>
      </w:r>
      <w:r w:rsidR="00757CC4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</w:t>
      </w:r>
    </w:p>
    <w:p w14:paraId="5321CFAA" w14:textId="77777777" w:rsidR="00684401" w:rsidRPr="00195418" w:rsidRDefault="00684401" w:rsidP="006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6E8DBAE" w14:textId="061E4AA2" w:rsidR="00684401" w:rsidRPr="00195418" w:rsidRDefault="00684401" w:rsidP="006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Collaborazione con i servizi territoriali</w:t>
      </w:r>
    </w:p>
    <w:p w14:paraId="7E4051C9" w14:textId="0E1B2D95" w:rsidR="00684401" w:rsidRPr="00195418" w:rsidRDefault="00684401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Elenco dei servizi e degli enti territoriali coinvolti (</w:t>
      </w:r>
      <w:r w:rsidR="00A913E1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SSP, </w:t>
      </w: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Comuni, scuole, AS</w:t>
      </w:r>
      <w:r w:rsidR="00A913E1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altri ETS, ecc.): </w:t>
      </w:r>
      <w:r w:rsidR="00757CC4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</w:t>
      </w: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</w:t>
      </w:r>
    </w:p>
    <w:p w14:paraId="048E9957" w14:textId="6813FA95" w:rsidR="00684401" w:rsidRPr="00195418" w:rsidRDefault="00684401" w:rsidP="0075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Modalità di raccordo e collaborazione: __________</w:t>
      </w:r>
      <w:r w:rsidR="00757CC4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</w:t>
      </w:r>
    </w:p>
    <w:p w14:paraId="2EB334FD" w14:textId="77777777" w:rsidR="00684401" w:rsidRPr="00195418" w:rsidRDefault="00684401" w:rsidP="006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613CC78E" w14:textId="65F2CD19" w:rsidR="00684401" w:rsidRPr="00195418" w:rsidRDefault="00684401" w:rsidP="006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Complementarità con altri interventi pubblici</w:t>
      </w:r>
    </w:p>
    <w:p w14:paraId="73C07B1C" w14:textId="0ECDB1B5" w:rsidR="00684401" w:rsidRPr="00195418" w:rsidRDefault="00684401" w:rsidP="006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Interventi già attivi sul territorio: __________</w:t>
      </w:r>
      <w:r w:rsidR="00757CC4"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</w:t>
      </w:r>
    </w:p>
    <w:p w14:paraId="3A3FC9EC" w14:textId="65617330" w:rsidR="00684401" w:rsidRPr="00195418" w:rsidRDefault="00684401" w:rsidP="006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Modalità di integrazione e complementarità con i servizi pubblici esistenti</w:t>
      </w:r>
      <w:r w:rsidRPr="001954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: </w:t>
      </w:r>
      <w:r w:rsidR="00757CC4" w:rsidRPr="001954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br/>
        <w:t>_____________________________________________________________________</w:t>
      </w:r>
    </w:p>
    <w:p w14:paraId="0730EBE7" w14:textId="1EFD0E63" w:rsidR="00CE4103" w:rsidRPr="00195418" w:rsidRDefault="00CE4103" w:rsidP="006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AD6AA8C" w14:textId="2308ADB7" w:rsidR="00CE4103" w:rsidRPr="00195418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Sostenibilità e impatto atteso</w:t>
      </w:r>
    </w:p>
    <w:p w14:paraId="1859AE74" w14:textId="77777777" w:rsidR="00CE4103" w:rsidRPr="00195418" w:rsidRDefault="00CE4103" w:rsidP="00CE4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54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Descrivere sinteticamente le ricadute previste sul territorio e le prospettive di continuità del servizio oltre la durata del finanziamento.</w:t>
      </w:r>
    </w:p>
    <w:p w14:paraId="438659B4" w14:textId="77777777" w:rsidR="00CE4103" w:rsidRPr="00195418" w:rsidRDefault="000B23BC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292946E">
          <v:rect id="_x0000_i1028" style="width:0;height:1.5pt" o:hralign="center" o:hrstd="t" o:hr="t" fillcolor="#a0a0a0" stroked="f"/>
        </w:pict>
      </w:r>
    </w:p>
    <w:p w14:paraId="142C25C3" w14:textId="77777777" w:rsidR="00CE4103" w:rsidRPr="00195418" w:rsidRDefault="000B23BC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C553CB7">
          <v:rect id="_x0000_i1029" style="width:0;height:1.5pt" o:hralign="center" o:hrstd="t" o:hr="t" fillcolor="#a0a0a0" stroked="f"/>
        </w:pict>
      </w:r>
    </w:p>
    <w:p w14:paraId="654D42DA" w14:textId="77777777" w:rsidR="00892675" w:rsidRPr="00195418" w:rsidRDefault="00892675">
      <w:pPr>
        <w:rPr>
          <w:rFonts w:ascii="Times New Roman" w:hAnsi="Times New Roman" w:cs="Times New Roman"/>
        </w:rPr>
      </w:pPr>
    </w:p>
    <w:sectPr w:rsidR="00892675" w:rsidRPr="001954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C91A" w14:textId="77777777" w:rsidR="002B453D" w:rsidRDefault="002B453D" w:rsidP="00E165AF">
      <w:pPr>
        <w:spacing w:after="0" w:line="240" w:lineRule="auto"/>
      </w:pPr>
      <w:r>
        <w:separator/>
      </w:r>
    </w:p>
  </w:endnote>
  <w:endnote w:type="continuationSeparator" w:id="0">
    <w:p w14:paraId="238DD4DC" w14:textId="77777777" w:rsidR="002B453D" w:rsidRDefault="002B453D" w:rsidP="00E1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F978" w14:textId="77777777" w:rsidR="002B453D" w:rsidRDefault="002B453D" w:rsidP="00E165AF">
      <w:pPr>
        <w:spacing w:after="0" w:line="240" w:lineRule="auto"/>
      </w:pPr>
      <w:r>
        <w:separator/>
      </w:r>
    </w:p>
  </w:footnote>
  <w:footnote w:type="continuationSeparator" w:id="0">
    <w:p w14:paraId="3C6C17EC" w14:textId="77777777" w:rsidR="002B453D" w:rsidRDefault="002B453D" w:rsidP="00E16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6F4"/>
    <w:multiLevelType w:val="multilevel"/>
    <w:tmpl w:val="CEB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E7344"/>
    <w:multiLevelType w:val="multilevel"/>
    <w:tmpl w:val="B370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01B95"/>
    <w:multiLevelType w:val="multilevel"/>
    <w:tmpl w:val="A3A8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26198"/>
    <w:multiLevelType w:val="hybridMultilevel"/>
    <w:tmpl w:val="3AF8B42A"/>
    <w:lvl w:ilvl="0" w:tplc="340863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4B07"/>
    <w:multiLevelType w:val="multilevel"/>
    <w:tmpl w:val="A3207DD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451E9"/>
    <w:multiLevelType w:val="multilevel"/>
    <w:tmpl w:val="D47E911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5668A"/>
    <w:multiLevelType w:val="multilevel"/>
    <w:tmpl w:val="2F30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13B5B"/>
    <w:multiLevelType w:val="multilevel"/>
    <w:tmpl w:val="A4A6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55EB1"/>
    <w:multiLevelType w:val="multilevel"/>
    <w:tmpl w:val="E2D2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36A66"/>
    <w:multiLevelType w:val="multilevel"/>
    <w:tmpl w:val="4B8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C408D"/>
    <w:multiLevelType w:val="multilevel"/>
    <w:tmpl w:val="46F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7699C"/>
    <w:multiLevelType w:val="multilevel"/>
    <w:tmpl w:val="B872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C2F2E"/>
    <w:multiLevelType w:val="multilevel"/>
    <w:tmpl w:val="60C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9699C"/>
    <w:multiLevelType w:val="multilevel"/>
    <w:tmpl w:val="8E0E2CA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3689D"/>
    <w:multiLevelType w:val="multilevel"/>
    <w:tmpl w:val="9B8CD2B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135D0"/>
    <w:multiLevelType w:val="multilevel"/>
    <w:tmpl w:val="91E22D8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226342">
    <w:abstractNumId w:val="9"/>
  </w:num>
  <w:num w:numId="2" w16cid:durableId="13768010">
    <w:abstractNumId w:val="10"/>
  </w:num>
  <w:num w:numId="3" w16cid:durableId="895435160">
    <w:abstractNumId w:val="11"/>
  </w:num>
  <w:num w:numId="4" w16cid:durableId="1254053428">
    <w:abstractNumId w:val="7"/>
  </w:num>
  <w:num w:numId="5" w16cid:durableId="186871112">
    <w:abstractNumId w:val="0"/>
  </w:num>
  <w:num w:numId="6" w16cid:durableId="312180467">
    <w:abstractNumId w:val="6"/>
  </w:num>
  <w:num w:numId="7" w16cid:durableId="609049062">
    <w:abstractNumId w:val="3"/>
  </w:num>
  <w:num w:numId="8" w16cid:durableId="338240967">
    <w:abstractNumId w:val="14"/>
  </w:num>
  <w:num w:numId="9" w16cid:durableId="1235239201">
    <w:abstractNumId w:val="4"/>
  </w:num>
  <w:num w:numId="10" w16cid:durableId="267086374">
    <w:abstractNumId w:val="13"/>
  </w:num>
  <w:num w:numId="11" w16cid:durableId="1336763884">
    <w:abstractNumId w:val="5"/>
  </w:num>
  <w:num w:numId="12" w16cid:durableId="319890221">
    <w:abstractNumId w:val="8"/>
  </w:num>
  <w:num w:numId="13" w16cid:durableId="654603644">
    <w:abstractNumId w:val="12"/>
  </w:num>
  <w:num w:numId="14" w16cid:durableId="915827183">
    <w:abstractNumId w:val="1"/>
  </w:num>
  <w:num w:numId="15" w16cid:durableId="1327515288">
    <w:abstractNumId w:val="2"/>
  </w:num>
  <w:num w:numId="16" w16cid:durableId="687370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21"/>
    <w:rsid w:val="00084622"/>
    <w:rsid w:val="00091321"/>
    <w:rsid w:val="000B23BC"/>
    <w:rsid w:val="000D4090"/>
    <w:rsid w:val="00113158"/>
    <w:rsid w:val="00195418"/>
    <w:rsid w:val="001D6A71"/>
    <w:rsid w:val="002B453D"/>
    <w:rsid w:val="004439FC"/>
    <w:rsid w:val="004A68E2"/>
    <w:rsid w:val="00527399"/>
    <w:rsid w:val="0053366E"/>
    <w:rsid w:val="00684401"/>
    <w:rsid w:val="007001A3"/>
    <w:rsid w:val="00720984"/>
    <w:rsid w:val="00757CC4"/>
    <w:rsid w:val="007862CA"/>
    <w:rsid w:val="007B685F"/>
    <w:rsid w:val="007C127B"/>
    <w:rsid w:val="007F4121"/>
    <w:rsid w:val="00892675"/>
    <w:rsid w:val="009D2F06"/>
    <w:rsid w:val="00A01299"/>
    <w:rsid w:val="00A913E1"/>
    <w:rsid w:val="00B235E0"/>
    <w:rsid w:val="00BE633C"/>
    <w:rsid w:val="00CE4103"/>
    <w:rsid w:val="00E165AF"/>
    <w:rsid w:val="00F23CA4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EA57289"/>
  <w15:chartTrackingRefBased/>
  <w15:docId w15:val="{ABFB4D82-A847-4504-A68B-FEF6010E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1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91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3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3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3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3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3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3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3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3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3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3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32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8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12">
    <w:name w:val="p12"/>
    <w:basedOn w:val="Normale"/>
    <w:qFormat/>
    <w:rsid w:val="004A68E2"/>
    <w:pPr>
      <w:widowControl w:val="0"/>
      <w:tabs>
        <w:tab w:val="left" w:pos="720"/>
      </w:tabs>
      <w:suppressAutoHyphens/>
      <w:spacing w:after="0" w:line="240" w:lineRule="atLeast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1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5AF"/>
  </w:style>
  <w:style w:type="paragraph" w:styleId="Pidipagina">
    <w:name w:val="footer"/>
    <w:basedOn w:val="Normale"/>
    <w:link w:val="PidipaginaCarattere"/>
    <w:uiPriority w:val="99"/>
    <w:unhideWhenUsed/>
    <w:rsid w:val="00E1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5AF"/>
  </w:style>
  <w:style w:type="character" w:styleId="Collegamentoipertestuale">
    <w:name w:val="Hyperlink"/>
    <w:basedOn w:val="Carpredefinitoparagrafo"/>
    <w:uiPriority w:val="99"/>
    <w:unhideWhenUsed/>
    <w:rsid w:val="00E165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0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protocollo@pec.comune.rosarno.r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Pon - Giovanni</cp:lastModifiedBy>
  <cp:revision>14</cp:revision>
  <dcterms:created xsi:type="dcterms:W3CDTF">2025-09-24T11:46:00Z</dcterms:created>
  <dcterms:modified xsi:type="dcterms:W3CDTF">2025-12-24T11:41:00Z</dcterms:modified>
</cp:coreProperties>
</file>